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CA" w:rsidRPr="001F1795" w:rsidRDefault="004651CA" w:rsidP="001E1C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F1795">
        <w:rPr>
          <w:b/>
          <w:sz w:val="28"/>
          <w:szCs w:val="28"/>
        </w:rPr>
        <w:t xml:space="preserve">All Saints’ Trefonen Survey </w:t>
      </w:r>
      <w:r w:rsidR="00F83559">
        <w:rPr>
          <w:b/>
          <w:sz w:val="28"/>
          <w:szCs w:val="28"/>
        </w:rPr>
        <w:t>July</w:t>
      </w:r>
      <w:r w:rsidR="00111146">
        <w:rPr>
          <w:b/>
          <w:sz w:val="28"/>
          <w:szCs w:val="28"/>
        </w:rPr>
        <w:t>/August</w:t>
      </w:r>
      <w:r w:rsidR="00DA2B65">
        <w:rPr>
          <w:b/>
          <w:sz w:val="28"/>
          <w:szCs w:val="28"/>
        </w:rPr>
        <w:t xml:space="preserve"> </w:t>
      </w:r>
      <w:r w:rsidRPr="001F1795">
        <w:rPr>
          <w:b/>
          <w:sz w:val="28"/>
          <w:szCs w:val="28"/>
        </w:rPr>
        <w:t>2019 – The Church Building in the Years ahead</w:t>
      </w:r>
    </w:p>
    <w:p w:rsidR="00820A58" w:rsidRDefault="00820A58" w:rsidP="00820A5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87FD6">
        <w:rPr>
          <w:sz w:val="24"/>
          <w:szCs w:val="24"/>
        </w:rPr>
        <w:t>he Parish Church</w:t>
      </w:r>
      <w:r>
        <w:rPr>
          <w:sz w:val="24"/>
          <w:szCs w:val="24"/>
        </w:rPr>
        <w:t xml:space="preserve"> covering the rural Villages </w:t>
      </w:r>
      <w:r w:rsidR="00751CFB">
        <w:rPr>
          <w:sz w:val="24"/>
          <w:szCs w:val="24"/>
        </w:rPr>
        <w:t xml:space="preserve">and areas </w:t>
      </w:r>
      <w:r>
        <w:rPr>
          <w:sz w:val="24"/>
          <w:szCs w:val="24"/>
        </w:rPr>
        <w:t>of Trefonen, Treflach, Coed-y-go, Croesau Bach and part of Nantmawr has a population of approximately 1500 people.</w:t>
      </w:r>
    </w:p>
    <w:p w:rsidR="004651CA" w:rsidRDefault="004651CA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820A58">
        <w:rPr>
          <w:sz w:val="24"/>
          <w:szCs w:val="24"/>
        </w:rPr>
        <w:t>is</w:t>
      </w:r>
      <w:r>
        <w:rPr>
          <w:sz w:val="24"/>
          <w:szCs w:val="24"/>
        </w:rPr>
        <w:t xml:space="preserve"> Survey is an important part of developing plans that could lead to changes </w:t>
      </w:r>
      <w:r w:rsidRPr="006A177F">
        <w:rPr>
          <w:sz w:val="24"/>
          <w:szCs w:val="24"/>
        </w:rPr>
        <w:t xml:space="preserve">to </w:t>
      </w:r>
      <w:r w:rsidR="0021637C" w:rsidRPr="006A177F">
        <w:rPr>
          <w:sz w:val="24"/>
          <w:szCs w:val="24"/>
        </w:rPr>
        <w:t xml:space="preserve">a more flexible and accessible </w:t>
      </w:r>
      <w:r>
        <w:rPr>
          <w:sz w:val="24"/>
          <w:szCs w:val="24"/>
        </w:rPr>
        <w:t>interior of the Church, a building that will serve the needs of the Community</w:t>
      </w:r>
      <w:r w:rsidR="0021637C">
        <w:rPr>
          <w:sz w:val="24"/>
          <w:szCs w:val="24"/>
        </w:rPr>
        <w:t xml:space="preserve"> </w:t>
      </w:r>
      <w:r w:rsidR="0021637C" w:rsidRPr="006A177F">
        <w:rPr>
          <w:sz w:val="24"/>
          <w:szCs w:val="24"/>
        </w:rPr>
        <w:t>and be a focal point of worship</w:t>
      </w:r>
      <w:r>
        <w:rPr>
          <w:sz w:val="24"/>
          <w:szCs w:val="24"/>
        </w:rPr>
        <w:t xml:space="preserve"> for many </w:t>
      </w:r>
      <w:r w:rsidR="00893C22">
        <w:rPr>
          <w:sz w:val="24"/>
          <w:szCs w:val="24"/>
        </w:rPr>
        <w:t>years</w:t>
      </w:r>
      <w:r>
        <w:rPr>
          <w:sz w:val="24"/>
          <w:szCs w:val="24"/>
        </w:rPr>
        <w:t xml:space="preserve"> after its 200</w:t>
      </w:r>
      <w:r w:rsidRPr="004651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in 2021.</w:t>
      </w:r>
    </w:p>
    <w:p w:rsidR="00893C22" w:rsidRDefault="00DA2B65">
      <w:pPr>
        <w:rPr>
          <w:sz w:val="24"/>
          <w:szCs w:val="24"/>
        </w:rPr>
      </w:pPr>
      <w:r>
        <w:rPr>
          <w:sz w:val="24"/>
          <w:szCs w:val="24"/>
        </w:rPr>
        <w:t xml:space="preserve">There will be a </w:t>
      </w:r>
      <w:r w:rsidR="00893C22">
        <w:rPr>
          <w:sz w:val="24"/>
          <w:szCs w:val="24"/>
        </w:rPr>
        <w:t xml:space="preserve">display </w:t>
      </w:r>
      <w:r w:rsidR="00820A58">
        <w:rPr>
          <w:sz w:val="24"/>
          <w:szCs w:val="24"/>
        </w:rPr>
        <w:t xml:space="preserve">in the Church </w:t>
      </w:r>
      <w:r w:rsidR="00893C22">
        <w:rPr>
          <w:sz w:val="24"/>
          <w:szCs w:val="24"/>
        </w:rPr>
        <w:t>on possible changes</w:t>
      </w:r>
      <w:r w:rsidR="002D1960">
        <w:rPr>
          <w:sz w:val="24"/>
          <w:szCs w:val="24"/>
        </w:rPr>
        <w:t xml:space="preserve"> and options </w:t>
      </w:r>
      <w:r w:rsidR="001F1795">
        <w:rPr>
          <w:sz w:val="24"/>
          <w:szCs w:val="24"/>
        </w:rPr>
        <w:t>with photographs, maps and diagrams</w:t>
      </w:r>
      <w:r w:rsidR="00B31D94">
        <w:rPr>
          <w:sz w:val="24"/>
          <w:szCs w:val="24"/>
        </w:rPr>
        <w:t xml:space="preserve"> throughout July</w:t>
      </w:r>
      <w:r w:rsidR="006E42A0">
        <w:rPr>
          <w:sz w:val="24"/>
          <w:szCs w:val="24"/>
        </w:rPr>
        <w:t xml:space="preserve"> and part of August</w:t>
      </w:r>
      <w:r w:rsidR="001F1795">
        <w:rPr>
          <w:sz w:val="24"/>
          <w:szCs w:val="24"/>
        </w:rPr>
        <w:t>. T</w:t>
      </w:r>
      <w:r w:rsidR="00893C22">
        <w:rPr>
          <w:sz w:val="24"/>
          <w:szCs w:val="24"/>
        </w:rPr>
        <w:t>his will give everybody an opportunity to learn more about what might be considered</w:t>
      </w:r>
      <w:r w:rsidR="003A2C55">
        <w:rPr>
          <w:sz w:val="24"/>
          <w:szCs w:val="24"/>
        </w:rPr>
        <w:t>, including what it might cost and the process of getting approvals</w:t>
      </w:r>
      <w:r w:rsidR="00893C22">
        <w:rPr>
          <w:sz w:val="24"/>
          <w:szCs w:val="24"/>
        </w:rPr>
        <w:t>.</w:t>
      </w:r>
      <w:r w:rsidR="001F1795">
        <w:rPr>
          <w:sz w:val="24"/>
          <w:szCs w:val="24"/>
        </w:rPr>
        <w:t xml:space="preserve"> The display </w:t>
      </w:r>
      <w:r w:rsidR="004C6FC4">
        <w:rPr>
          <w:sz w:val="24"/>
          <w:szCs w:val="24"/>
        </w:rPr>
        <w:t>has been</w:t>
      </w:r>
      <w:r w:rsidR="00EF2E42">
        <w:rPr>
          <w:sz w:val="24"/>
          <w:szCs w:val="24"/>
        </w:rPr>
        <w:t xml:space="preserve"> designed so you can add your views</w:t>
      </w:r>
      <w:r w:rsidR="001F1795">
        <w:rPr>
          <w:sz w:val="24"/>
          <w:szCs w:val="24"/>
        </w:rPr>
        <w:t>, or you can attach a separate page</w:t>
      </w:r>
      <w:r w:rsidR="00EF2E42">
        <w:rPr>
          <w:sz w:val="24"/>
          <w:szCs w:val="24"/>
        </w:rPr>
        <w:t xml:space="preserve"> to this Survey</w:t>
      </w:r>
      <w:r w:rsidR="001F1795">
        <w:rPr>
          <w:sz w:val="24"/>
          <w:szCs w:val="24"/>
        </w:rPr>
        <w:t>.</w:t>
      </w:r>
      <w:r w:rsidR="00FB753A" w:rsidRPr="00FB753A">
        <w:rPr>
          <w:sz w:val="24"/>
          <w:szCs w:val="24"/>
        </w:rPr>
        <w:t xml:space="preserve"> </w:t>
      </w:r>
      <w:r w:rsidR="00FB753A">
        <w:rPr>
          <w:sz w:val="24"/>
          <w:szCs w:val="24"/>
        </w:rPr>
        <w:t xml:space="preserve">Any comments </w:t>
      </w:r>
      <w:r w:rsidR="00820A58">
        <w:rPr>
          <w:sz w:val="24"/>
          <w:szCs w:val="24"/>
        </w:rPr>
        <w:t xml:space="preserve">will </w:t>
      </w:r>
      <w:r w:rsidR="00FB753A">
        <w:rPr>
          <w:sz w:val="24"/>
          <w:szCs w:val="24"/>
        </w:rPr>
        <w:t xml:space="preserve">be welcomed on these </w:t>
      </w:r>
      <w:r w:rsidR="00B31D94">
        <w:rPr>
          <w:sz w:val="24"/>
          <w:szCs w:val="24"/>
        </w:rPr>
        <w:t xml:space="preserve">Survey </w:t>
      </w:r>
      <w:r w:rsidR="00FB753A">
        <w:rPr>
          <w:sz w:val="24"/>
          <w:szCs w:val="24"/>
        </w:rPr>
        <w:t>pages.</w:t>
      </w:r>
      <w:r w:rsidR="00CD4128">
        <w:rPr>
          <w:sz w:val="24"/>
          <w:szCs w:val="24"/>
        </w:rPr>
        <w:t xml:space="preserve"> Tick or cross the box that reflects your view.</w:t>
      </w:r>
    </w:p>
    <w:p w:rsidR="00FB753A" w:rsidRPr="00513973" w:rsidRDefault="00893C22" w:rsidP="00FB753A">
      <w:pPr>
        <w:rPr>
          <w:b/>
          <w:sz w:val="24"/>
          <w:szCs w:val="24"/>
          <w:u w:val="single"/>
        </w:rPr>
      </w:pPr>
      <w:r w:rsidRPr="00513973">
        <w:rPr>
          <w:b/>
          <w:sz w:val="24"/>
          <w:szCs w:val="24"/>
          <w:u w:val="single"/>
        </w:rPr>
        <w:t xml:space="preserve">Please put your completed survey forms in the </w:t>
      </w:r>
      <w:r w:rsidR="00751CFB" w:rsidRPr="00513973">
        <w:rPr>
          <w:b/>
          <w:sz w:val="24"/>
          <w:szCs w:val="24"/>
          <w:u w:val="single"/>
        </w:rPr>
        <w:t xml:space="preserve">returns </w:t>
      </w:r>
      <w:r w:rsidRPr="00513973">
        <w:rPr>
          <w:b/>
          <w:sz w:val="24"/>
          <w:szCs w:val="24"/>
          <w:u w:val="single"/>
        </w:rPr>
        <w:t xml:space="preserve">box in the Church on or before </w:t>
      </w:r>
      <w:r w:rsidR="006A177F">
        <w:rPr>
          <w:b/>
          <w:sz w:val="24"/>
          <w:szCs w:val="24"/>
          <w:u w:val="single"/>
        </w:rPr>
        <w:t>18th August</w:t>
      </w:r>
      <w:r w:rsidRPr="00513973">
        <w:rPr>
          <w:b/>
          <w:sz w:val="24"/>
          <w:szCs w:val="24"/>
          <w:u w:val="single"/>
        </w:rPr>
        <w:t xml:space="preserve"> 2019.</w:t>
      </w:r>
      <w:r w:rsidR="00FB753A" w:rsidRPr="00513973">
        <w:rPr>
          <w:b/>
          <w:sz w:val="24"/>
          <w:szCs w:val="24"/>
          <w:u w:val="single"/>
        </w:rPr>
        <w:t xml:space="preserve"> </w:t>
      </w:r>
    </w:p>
    <w:p w:rsidR="00CD4128" w:rsidRDefault="00626384">
      <w:pPr>
        <w:rPr>
          <w:sz w:val="24"/>
          <w:szCs w:val="24"/>
        </w:rPr>
      </w:pPr>
      <w:r>
        <w:rPr>
          <w:sz w:val="24"/>
          <w:szCs w:val="24"/>
        </w:rPr>
        <w:t>Is All Saints’ Trefonen a welcoming Church?</w:t>
      </w:r>
      <w:r w:rsidR="00957275">
        <w:rPr>
          <w:sz w:val="24"/>
          <w:szCs w:val="24"/>
        </w:rPr>
        <w:t xml:space="preserve">   </w:t>
      </w:r>
      <w:r w:rsidR="007C07F8">
        <w:rPr>
          <w:sz w:val="24"/>
          <w:szCs w:val="24"/>
        </w:rPr>
        <w:t xml:space="preserve"> </w:t>
      </w:r>
      <w:r w:rsidRPr="003A2C55">
        <w:rPr>
          <w:noProof/>
          <w:lang w:eastAsia="en-GB"/>
        </w:rPr>
        <w:drawing>
          <wp:inline distT="0" distB="0" distL="0" distR="0">
            <wp:extent cx="1840089" cy="260776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07" cy="26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128">
        <w:rPr>
          <w:sz w:val="24"/>
          <w:szCs w:val="24"/>
        </w:rPr>
        <w:t xml:space="preserve">   </w:t>
      </w:r>
    </w:p>
    <w:p w:rsidR="003A2C55" w:rsidRDefault="00EE1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Expectations</w:t>
      </w:r>
      <w:r w:rsidR="003A2C55">
        <w:rPr>
          <w:b/>
          <w:sz w:val="24"/>
          <w:szCs w:val="24"/>
        </w:rPr>
        <w:t xml:space="preserve"> of the Church as a building</w:t>
      </w:r>
    </w:p>
    <w:p w:rsidR="00942B63" w:rsidRDefault="00DE5BD5" w:rsidP="00EE1633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The plans displayed will</w:t>
      </w:r>
      <w:r w:rsidR="00942B63">
        <w:rPr>
          <w:sz w:val="24"/>
          <w:szCs w:val="24"/>
        </w:rPr>
        <w:t xml:space="preserve"> include a review of the</w:t>
      </w:r>
      <w:r w:rsidR="00820A58">
        <w:rPr>
          <w:sz w:val="24"/>
          <w:szCs w:val="24"/>
        </w:rPr>
        <w:t xml:space="preserve"> seating, layout,</w:t>
      </w:r>
      <w:r w:rsidR="00942B63">
        <w:rPr>
          <w:sz w:val="24"/>
          <w:szCs w:val="24"/>
        </w:rPr>
        <w:t xml:space="preserve"> existing heating, lighting and sound systems, as well as </w:t>
      </w:r>
      <w:r>
        <w:rPr>
          <w:sz w:val="24"/>
          <w:szCs w:val="24"/>
        </w:rPr>
        <w:t>other facilities which could include those</w:t>
      </w:r>
      <w:r w:rsidR="00942B63">
        <w:rPr>
          <w:sz w:val="24"/>
          <w:szCs w:val="24"/>
        </w:rPr>
        <w:t xml:space="preserve"> for refreshments</w:t>
      </w:r>
      <w:r>
        <w:rPr>
          <w:sz w:val="24"/>
          <w:szCs w:val="24"/>
        </w:rPr>
        <w:t>.</w:t>
      </w:r>
    </w:p>
    <w:p w:rsidR="00634EC3" w:rsidRPr="003A2C55" w:rsidRDefault="00634EC3" w:rsidP="00634EC3">
      <w:pPr>
        <w:rPr>
          <w:b/>
          <w:sz w:val="24"/>
          <w:szCs w:val="24"/>
        </w:rPr>
      </w:pPr>
      <w:r w:rsidRPr="003A2C55">
        <w:rPr>
          <w:b/>
          <w:sz w:val="24"/>
          <w:szCs w:val="24"/>
        </w:rPr>
        <w:t>The Interior of the Church</w:t>
      </w:r>
    </w:p>
    <w:p w:rsidR="00BF330F" w:rsidRDefault="00BF330F" w:rsidP="00BF330F">
      <w:pPr>
        <w:rPr>
          <w:sz w:val="24"/>
          <w:szCs w:val="24"/>
        </w:rPr>
      </w:pPr>
      <w:r>
        <w:rPr>
          <w:sz w:val="24"/>
          <w:szCs w:val="24"/>
        </w:rPr>
        <w:t xml:space="preserve">The Church is </w:t>
      </w:r>
      <w:r w:rsidR="006E42A0">
        <w:rPr>
          <w:sz w:val="24"/>
          <w:szCs w:val="24"/>
        </w:rPr>
        <w:t xml:space="preserve">slightly </w:t>
      </w:r>
      <w:r>
        <w:rPr>
          <w:sz w:val="24"/>
          <w:szCs w:val="24"/>
        </w:rPr>
        <w:t xml:space="preserve">unusual in having two aisles. </w:t>
      </w:r>
      <w:r w:rsidR="00DE5BD5">
        <w:rPr>
          <w:sz w:val="24"/>
          <w:szCs w:val="24"/>
        </w:rPr>
        <w:t>M</w:t>
      </w:r>
      <w:r>
        <w:rPr>
          <w:sz w:val="24"/>
          <w:szCs w:val="24"/>
        </w:rPr>
        <w:t>ight</w:t>
      </w:r>
      <w:r w:rsidR="00DE5BD5">
        <w:rPr>
          <w:sz w:val="24"/>
          <w:szCs w:val="24"/>
        </w:rPr>
        <w:t xml:space="preserve"> this</w:t>
      </w:r>
      <w:r>
        <w:rPr>
          <w:sz w:val="24"/>
          <w:szCs w:val="24"/>
        </w:rPr>
        <w:t xml:space="preserve"> discourage </w:t>
      </w:r>
      <w:r w:rsidR="00751CFB">
        <w:rPr>
          <w:sz w:val="24"/>
          <w:szCs w:val="24"/>
        </w:rPr>
        <w:t xml:space="preserve">as an example </w:t>
      </w:r>
      <w:r>
        <w:rPr>
          <w:sz w:val="24"/>
          <w:szCs w:val="24"/>
        </w:rPr>
        <w:t xml:space="preserve">the choice of the Church </w:t>
      </w:r>
      <w:r w:rsidR="008B147C">
        <w:rPr>
          <w:sz w:val="24"/>
          <w:szCs w:val="24"/>
        </w:rPr>
        <w:t>for a</w:t>
      </w:r>
      <w:r>
        <w:rPr>
          <w:sz w:val="24"/>
          <w:szCs w:val="24"/>
        </w:rPr>
        <w:t xml:space="preserve"> wedding</w:t>
      </w:r>
      <w:r w:rsidR="006E42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42B63">
        <w:rPr>
          <w:sz w:val="24"/>
          <w:szCs w:val="24"/>
        </w:rPr>
        <w:t xml:space="preserve"> </w:t>
      </w:r>
      <w:r w:rsidR="006E42A0">
        <w:rPr>
          <w:sz w:val="24"/>
          <w:szCs w:val="24"/>
        </w:rPr>
        <w:t>whereas a central aisle enables everyone to see the bride and groom together</w:t>
      </w:r>
      <w:r w:rsidR="006A177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957275" w:rsidRDefault="00942B63">
      <w:pPr>
        <w:rPr>
          <w:sz w:val="24"/>
          <w:szCs w:val="24"/>
        </w:rPr>
      </w:pPr>
      <w:r>
        <w:rPr>
          <w:sz w:val="24"/>
          <w:szCs w:val="24"/>
        </w:rPr>
        <w:t>Do</w:t>
      </w:r>
      <w:r w:rsidR="00BF330F">
        <w:rPr>
          <w:sz w:val="24"/>
          <w:szCs w:val="24"/>
        </w:rPr>
        <w:t xml:space="preserve"> you agree</w:t>
      </w:r>
      <w:r w:rsidR="003B6B9B">
        <w:rPr>
          <w:sz w:val="24"/>
          <w:szCs w:val="24"/>
        </w:rPr>
        <w:t xml:space="preserve"> with this view</w:t>
      </w:r>
      <w:r w:rsidR="00BF330F">
        <w:rPr>
          <w:sz w:val="24"/>
          <w:szCs w:val="24"/>
        </w:rPr>
        <w:t>?</w:t>
      </w:r>
      <w:r w:rsidR="00957275">
        <w:rPr>
          <w:sz w:val="24"/>
          <w:szCs w:val="24"/>
        </w:rPr>
        <w:t xml:space="preserve">    </w:t>
      </w:r>
      <w:r w:rsidRPr="00BF330F">
        <w:rPr>
          <w:noProof/>
          <w:lang w:eastAsia="en-GB"/>
        </w:rPr>
        <w:drawing>
          <wp:inline distT="0" distB="0" distL="0" distR="0">
            <wp:extent cx="807155" cy="270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00" cy="28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0F" w:rsidRDefault="00BF330F">
      <w:pPr>
        <w:rPr>
          <w:sz w:val="24"/>
          <w:szCs w:val="24"/>
        </w:rPr>
      </w:pPr>
      <w:r>
        <w:rPr>
          <w:sz w:val="24"/>
          <w:szCs w:val="24"/>
        </w:rPr>
        <w:t xml:space="preserve">Do you see any other issues through having </w:t>
      </w:r>
      <w:r w:rsidR="00DE5BD5">
        <w:rPr>
          <w:sz w:val="24"/>
          <w:szCs w:val="24"/>
        </w:rPr>
        <w:t xml:space="preserve">currently </w:t>
      </w:r>
      <w:r>
        <w:rPr>
          <w:sz w:val="24"/>
          <w:szCs w:val="24"/>
        </w:rPr>
        <w:t xml:space="preserve">three rows of </w:t>
      </w:r>
      <w:r w:rsidR="00DE5BD5">
        <w:rPr>
          <w:sz w:val="24"/>
          <w:szCs w:val="24"/>
        </w:rPr>
        <w:t>seating</w:t>
      </w:r>
      <w:r>
        <w:rPr>
          <w:sz w:val="24"/>
          <w:szCs w:val="24"/>
        </w:rPr>
        <w:t xml:space="preserve"> and two aisles?</w:t>
      </w:r>
      <w:r w:rsidR="00942B63">
        <w:rPr>
          <w:sz w:val="24"/>
          <w:szCs w:val="24"/>
        </w:rPr>
        <w:t xml:space="preserve"> </w:t>
      </w:r>
      <w:r w:rsidR="0095727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BF330F">
        <w:rPr>
          <w:noProof/>
          <w:lang w:eastAsia="en-GB"/>
        </w:rPr>
        <w:drawing>
          <wp:inline distT="0" distB="0" distL="0" distR="0">
            <wp:extent cx="807155" cy="27058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00" cy="28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0F" w:rsidRDefault="00BF330F">
      <w:pPr>
        <w:rPr>
          <w:sz w:val="24"/>
          <w:szCs w:val="24"/>
        </w:rPr>
      </w:pPr>
      <w:r>
        <w:rPr>
          <w:sz w:val="24"/>
          <w:szCs w:val="24"/>
        </w:rPr>
        <w:t xml:space="preserve">And if so, what?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57DD" w:rsidTr="00F157DD">
        <w:tc>
          <w:tcPr>
            <w:tcW w:w="10456" w:type="dxa"/>
          </w:tcPr>
          <w:p w:rsidR="00F157DD" w:rsidRDefault="00F157DD">
            <w:pPr>
              <w:rPr>
                <w:sz w:val="24"/>
                <w:szCs w:val="24"/>
              </w:rPr>
            </w:pPr>
          </w:p>
          <w:p w:rsidR="00F157DD" w:rsidRDefault="00F157DD">
            <w:pPr>
              <w:rPr>
                <w:sz w:val="24"/>
                <w:szCs w:val="24"/>
              </w:rPr>
            </w:pPr>
          </w:p>
          <w:p w:rsidR="00F157DD" w:rsidRDefault="00F157DD">
            <w:pPr>
              <w:rPr>
                <w:sz w:val="24"/>
                <w:szCs w:val="24"/>
              </w:rPr>
            </w:pPr>
          </w:p>
        </w:tc>
      </w:tr>
    </w:tbl>
    <w:p w:rsidR="00F157DD" w:rsidRDefault="00957275">
      <w:pPr>
        <w:rPr>
          <w:sz w:val="24"/>
          <w:szCs w:val="24"/>
        </w:rPr>
      </w:pPr>
      <w:r>
        <w:rPr>
          <w:sz w:val="24"/>
          <w:szCs w:val="24"/>
        </w:rPr>
        <w:t>Do you have any other thoughts and views on the interior?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275" w:rsidTr="00957275">
        <w:tc>
          <w:tcPr>
            <w:tcW w:w="10456" w:type="dxa"/>
          </w:tcPr>
          <w:p w:rsidR="00957275" w:rsidRDefault="00957275">
            <w:pPr>
              <w:rPr>
                <w:sz w:val="24"/>
                <w:szCs w:val="24"/>
              </w:rPr>
            </w:pPr>
          </w:p>
          <w:p w:rsidR="00957275" w:rsidRDefault="00957275">
            <w:pPr>
              <w:rPr>
                <w:sz w:val="24"/>
                <w:szCs w:val="24"/>
              </w:rPr>
            </w:pPr>
          </w:p>
          <w:p w:rsidR="00957275" w:rsidRDefault="00957275">
            <w:pPr>
              <w:rPr>
                <w:sz w:val="24"/>
                <w:szCs w:val="24"/>
              </w:rPr>
            </w:pPr>
          </w:p>
        </w:tc>
      </w:tr>
    </w:tbl>
    <w:p w:rsidR="00957275" w:rsidRDefault="00957275">
      <w:pPr>
        <w:rPr>
          <w:sz w:val="24"/>
          <w:szCs w:val="24"/>
        </w:rPr>
      </w:pPr>
    </w:p>
    <w:p w:rsidR="001E1CE2" w:rsidRPr="00EE1633" w:rsidRDefault="001E1CE2" w:rsidP="001E1CE2">
      <w:pPr>
        <w:rPr>
          <w:b/>
          <w:sz w:val="24"/>
          <w:szCs w:val="24"/>
        </w:rPr>
      </w:pPr>
      <w:r w:rsidRPr="00EE1633">
        <w:rPr>
          <w:b/>
          <w:sz w:val="24"/>
          <w:szCs w:val="24"/>
        </w:rPr>
        <w:t>What the Church might be used for in the future</w:t>
      </w:r>
    </w:p>
    <w:p w:rsidR="001E1CE2" w:rsidRDefault="001E1CE2" w:rsidP="001E1CE2">
      <w:pPr>
        <w:rPr>
          <w:sz w:val="24"/>
          <w:szCs w:val="24"/>
        </w:rPr>
      </w:pPr>
      <w:r>
        <w:rPr>
          <w:sz w:val="24"/>
          <w:szCs w:val="24"/>
        </w:rPr>
        <w:t xml:space="preserve">The Church is already used for drama productions, notably for the Hill Walk </w:t>
      </w:r>
      <w:r w:rsidR="00DE5BD5">
        <w:rPr>
          <w:sz w:val="24"/>
          <w:szCs w:val="24"/>
        </w:rPr>
        <w:t>Weekend plus</w:t>
      </w:r>
      <w:r>
        <w:rPr>
          <w:sz w:val="24"/>
          <w:szCs w:val="24"/>
        </w:rPr>
        <w:t xml:space="preserve"> School events</w:t>
      </w:r>
      <w:r w:rsidR="00DE5BD5">
        <w:rPr>
          <w:sz w:val="24"/>
          <w:szCs w:val="24"/>
        </w:rPr>
        <w:t xml:space="preserve"> &amp; Services</w:t>
      </w:r>
      <w:r>
        <w:rPr>
          <w:sz w:val="24"/>
          <w:szCs w:val="24"/>
        </w:rPr>
        <w:t xml:space="preserve">. </w:t>
      </w:r>
      <w:r w:rsidR="00957275">
        <w:rPr>
          <w:sz w:val="24"/>
          <w:szCs w:val="24"/>
        </w:rPr>
        <w:t xml:space="preserve">Would you like to see… </w:t>
      </w:r>
    </w:p>
    <w:p w:rsidR="001E1CE2" w:rsidRDefault="001E1CE2" w:rsidP="001E1CE2">
      <w:pPr>
        <w:rPr>
          <w:sz w:val="24"/>
          <w:szCs w:val="24"/>
        </w:rPr>
      </w:pPr>
      <w:r>
        <w:rPr>
          <w:sz w:val="24"/>
          <w:szCs w:val="24"/>
        </w:rPr>
        <w:t>A wider range of Church Services?</w:t>
      </w:r>
      <w:r w:rsidR="0095727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957275">
        <w:rPr>
          <w:sz w:val="24"/>
          <w:szCs w:val="24"/>
        </w:rPr>
        <w:tab/>
      </w:r>
      <w:r w:rsidR="00957275">
        <w:rPr>
          <w:sz w:val="24"/>
          <w:szCs w:val="24"/>
        </w:rPr>
        <w:tab/>
        <w:t xml:space="preserve">     </w:t>
      </w:r>
      <w:r w:rsidRPr="003A2C55">
        <w:rPr>
          <w:noProof/>
          <w:lang w:eastAsia="en-GB"/>
        </w:rPr>
        <w:drawing>
          <wp:inline distT="0" distB="0" distL="0" distR="0">
            <wp:extent cx="1951355" cy="276543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97" cy="30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</w:t>
      </w:r>
    </w:p>
    <w:p w:rsidR="00DA2B65" w:rsidRDefault="001E1CE2" w:rsidP="00F83559">
      <w:pPr>
        <w:rPr>
          <w:sz w:val="24"/>
          <w:szCs w:val="24"/>
        </w:rPr>
      </w:pPr>
      <w:r>
        <w:rPr>
          <w:sz w:val="24"/>
          <w:szCs w:val="24"/>
        </w:rPr>
        <w:t>More productions, including musical events?</w:t>
      </w:r>
      <w:r w:rsidR="0095727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3A2C55">
        <w:rPr>
          <w:noProof/>
          <w:lang w:eastAsia="en-GB"/>
        </w:rPr>
        <w:drawing>
          <wp:inline distT="0" distB="0" distL="0" distR="0">
            <wp:extent cx="1951355" cy="276543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97" cy="30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559">
        <w:rPr>
          <w:sz w:val="24"/>
          <w:szCs w:val="24"/>
        </w:rPr>
        <w:t xml:space="preserve">                                  </w:t>
      </w:r>
      <w:r w:rsidR="00DA2B65">
        <w:rPr>
          <w:sz w:val="24"/>
          <w:szCs w:val="24"/>
        </w:rPr>
        <w:t>See over</w:t>
      </w:r>
    </w:p>
    <w:p w:rsidR="001E1CE2" w:rsidRDefault="00E7013F" w:rsidP="001E1CE2">
      <w:pPr>
        <w:rPr>
          <w:sz w:val="24"/>
          <w:szCs w:val="24"/>
        </w:rPr>
      </w:pPr>
      <w:r w:rsidRPr="006A177F">
        <w:rPr>
          <w:sz w:val="24"/>
          <w:szCs w:val="24"/>
        </w:rPr>
        <w:t>Church</w:t>
      </w:r>
      <w:r>
        <w:rPr>
          <w:sz w:val="24"/>
          <w:szCs w:val="24"/>
        </w:rPr>
        <w:t xml:space="preserve"> </w:t>
      </w:r>
      <w:r w:rsidR="001E1CE2">
        <w:rPr>
          <w:sz w:val="24"/>
          <w:szCs w:val="24"/>
        </w:rPr>
        <w:t>Community events?</w:t>
      </w:r>
      <w:r w:rsidR="0095727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</w:t>
      </w:r>
      <w:r w:rsidR="001E1CE2">
        <w:rPr>
          <w:sz w:val="24"/>
          <w:szCs w:val="24"/>
        </w:rPr>
        <w:t xml:space="preserve"> </w:t>
      </w:r>
      <w:r w:rsidR="001E1CE2" w:rsidRPr="003A2C55">
        <w:rPr>
          <w:noProof/>
          <w:lang w:eastAsia="en-GB"/>
        </w:rPr>
        <w:drawing>
          <wp:inline distT="0" distB="0" distL="0" distR="0">
            <wp:extent cx="1951355" cy="276543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97" cy="30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3F" w:rsidRDefault="00E7013F" w:rsidP="001E1CE2">
      <w:pPr>
        <w:rPr>
          <w:sz w:val="24"/>
          <w:szCs w:val="24"/>
        </w:rPr>
      </w:pPr>
    </w:p>
    <w:p w:rsidR="001E1CE2" w:rsidRDefault="001E1CE2" w:rsidP="001E1CE2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And if so what? And what else do you think the Church might be used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1CE2" w:rsidTr="008E0A91">
        <w:tc>
          <w:tcPr>
            <w:tcW w:w="10456" w:type="dxa"/>
          </w:tcPr>
          <w:p w:rsidR="001E1CE2" w:rsidRDefault="001E1CE2" w:rsidP="008E0A91">
            <w:pPr>
              <w:rPr>
                <w:sz w:val="24"/>
                <w:szCs w:val="24"/>
              </w:rPr>
            </w:pPr>
          </w:p>
          <w:p w:rsidR="001E1CE2" w:rsidRDefault="001E1CE2" w:rsidP="008E0A91">
            <w:pPr>
              <w:rPr>
                <w:sz w:val="24"/>
                <w:szCs w:val="24"/>
              </w:rPr>
            </w:pPr>
          </w:p>
          <w:p w:rsidR="001E1CE2" w:rsidRDefault="001E1CE2" w:rsidP="008E0A91">
            <w:pPr>
              <w:rPr>
                <w:sz w:val="24"/>
                <w:szCs w:val="24"/>
              </w:rPr>
            </w:pPr>
          </w:p>
        </w:tc>
      </w:tr>
    </w:tbl>
    <w:p w:rsidR="001E1CE2" w:rsidRDefault="001E1CE2" w:rsidP="00E7013F">
      <w:pPr>
        <w:pStyle w:val="NoSpacing"/>
      </w:pPr>
    </w:p>
    <w:p w:rsidR="00952D26" w:rsidRPr="00952D26" w:rsidRDefault="00DE5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Seating Alternatives</w:t>
      </w:r>
      <w:r w:rsidR="00626384">
        <w:rPr>
          <w:b/>
          <w:sz w:val="24"/>
          <w:szCs w:val="24"/>
        </w:rPr>
        <w:t>?</w:t>
      </w:r>
    </w:p>
    <w:p w:rsidR="00BF330F" w:rsidRPr="006A177F" w:rsidRDefault="00EF2E42">
      <w:pPr>
        <w:rPr>
          <w:sz w:val="24"/>
          <w:szCs w:val="24"/>
        </w:rPr>
      </w:pPr>
      <w:r>
        <w:rPr>
          <w:sz w:val="24"/>
          <w:szCs w:val="24"/>
        </w:rPr>
        <w:t xml:space="preserve">Many churches have adopted flexible seating arrangements. This </w:t>
      </w:r>
      <w:r w:rsidR="00B87FD6">
        <w:rPr>
          <w:sz w:val="24"/>
          <w:szCs w:val="24"/>
        </w:rPr>
        <w:t>c</w:t>
      </w:r>
      <w:r>
        <w:rPr>
          <w:sz w:val="24"/>
          <w:szCs w:val="24"/>
        </w:rPr>
        <w:t xml:space="preserve">ould mean </w:t>
      </w:r>
      <w:r w:rsidR="006A177F">
        <w:rPr>
          <w:sz w:val="24"/>
          <w:szCs w:val="24"/>
        </w:rPr>
        <w:t xml:space="preserve">a range of </w:t>
      </w:r>
      <w:r w:rsidR="00DE5BD5">
        <w:rPr>
          <w:sz w:val="24"/>
          <w:szCs w:val="24"/>
        </w:rPr>
        <w:t xml:space="preserve">individual </w:t>
      </w:r>
      <w:r w:rsidR="00FB753A">
        <w:rPr>
          <w:sz w:val="24"/>
          <w:szCs w:val="24"/>
        </w:rPr>
        <w:t>chairs</w:t>
      </w:r>
      <w:r>
        <w:rPr>
          <w:sz w:val="24"/>
          <w:szCs w:val="24"/>
        </w:rPr>
        <w:t xml:space="preserve"> instead of </w:t>
      </w:r>
      <w:r w:rsidR="00EC63A0">
        <w:rPr>
          <w:sz w:val="24"/>
          <w:szCs w:val="24"/>
        </w:rPr>
        <w:t xml:space="preserve">the existing </w:t>
      </w:r>
      <w:r>
        <w:rPr>
          <w:sz w:val="24"/>
          <w:szCs w:val="24"/>
        </w:rPr>
        <w:t>pews</w:t>
      </w:r>
      <w:r w:rsidR="00EC63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C63A0">
        <w:rPr>
          <w:sz w:val="24"/>
          <w:szCs w:val="24"/>
        </w:rPr>
        <w:t>alternative seating</w:t>
      </w:r>
      <w:r>
        <w:rPr>
          <w:sz w:val="24"/>
          <w:szCs w:val="24"/>
        </w:rPr>
        <w:t xml:space="preserve"> </w:t>
      </w:r>
      <w:r w:rsidR="00EC63A0">
        <w:rPr>
          <w:sz w:val="24"/>
          <w:szCs w:val="24"/>
        </w:rPr>
        <w:t xml:space="preserve">layouts can be easily arranged </w:t>
      </w:r>
      <w:r>
        <w:rPr>
          <w:sz w:val="24"/>
          <w:szCs w:val="24"/>
        </w:rPr>
        <w:t xml:space="preserve">for different </w:t>
      </w:r>
      <w:r w:rsidR="00DE5BD5">
        <w:rPr>
          <w:sz w:val="24"/>
          <w:szCs w:val="24"/>
        </w:rPr>
        <w:t>services, occasions and uses,</w:t>
      </w:r>
      <w:r>
        <w:rPr>
          <w:sz w:val="24"/>
          <w:szCs w:val="24"/>
        </w:rPr>
        <w:t xml:space="preserve"> but </w:t>
      </w:r>
      <w:r w:rsidR="006E42A0">
        <w:rPr>
          <w:sz w:val="24"/>
          <w:szCs w:val="24"/>
        </w:rPr>
        <w:t xml:space="preserve">when required </w:t>
      </w:r>
      <w:r w:rsidR="001E1CE2">
        <w:rPr>
          <w:sz w:val="24"/>
          <w:szCs w:val="24"/>
        </w:rPr>
        <w:t xml:space="preserve">can </w:t>
      </w:r>
      <w:r>
        <w:rPr>
          <w:sz w:val="24"/>
          <w:szCs w:val="24"/>
        </w:rPr>
        <w:t xml:space="preserve">still retain the traditional design of </w:t>
      </w:r>
      <w:r w:rsidR="004B47E1" w:rsidRPr="006A177F">
        <w:rPr>
          <w:sz w:val="24"/>
          <w:szCs w:val="24"/>
        </w:rPr>
        <w:t>the</w:t>
      </w:r>
      <w:r>
        <w:rPr>
          <w:sz w:val="24"/>
          <w:szCs w:val="24"/>
        </w:rPr>
        <w:t xml:space="preserve"> church inte</w:t>
      </w:r>
      <w:r w:rsidR="00FB753A">
        <w:rPr>
          <w:sz w:val="24"/>
          <w:szCs w:val="24"/>
        </w:rPr>
        <w:t>rior</w:t>
      </w:r>
      <w:r w:rsidR="006E42A0">
        <w:rPr>
          <w:sz w:val="24"/>
          <w:szCs w:val="24"/>
        </w:rPr>
        <w:t>.</w:t>
      </w:r>
      <w:r w:rsidR="00FB753A">
        <w:rPr>
          <w:sz w:val="24"/>
          <w:szCs w:val="24"/>
        </w:rPr>
        <w:t xml:space="preserve"> </w:t>
      </w:r>
      <w:r w:rsidR="00EC63A0">
        <w:rPr>
          <w:sz w:val="24"/>
          <w:szCs w:val="24"/>
        </w:rPr>
        <w:t xml:space="preserve">Also </w:t>
      </w:r>
      <w:r w:rsidR="00B87FD6">
        <w:rPr>
          <w:sz w:val="24"/>
          <w:szCs w:val="24"/>
        </w:rPr>
        <w:t>m</w:t>
      </w:r>
      <w:r w:rsidR="00FB753A">
        <w:rPr>
          <w:sz w:val="24"/>
          <w:szCs w:val="24"/>
        </w:rPr>
        <w:t xml:space="preserve">odern church chairs </w:t>
      </w:r>
      <w:r w:rsidR="00EC63A0">
        <w:rPr>
          <w:sz w:val="24"/>
          <w:szCs w:val="24"/>
        </w:rPr>
        <w:t xml:space="preserve">can be </w:t>
      </w:r>
      <w:r w:rsidR="006E42A0">
        <w:rPr>
          <w:sz w:val="24"/>
          <w:szCs w:val="24"/>
        </w:rPr>
        <w:t xml:space="preserve">easily </w:t>
      </w:r>
      <w:r w:rsidR="00EC63A0">
        <w:rPr>
          <w:sz w:val="24"/>
          <w:szCs w:val="24"/>
        </w:rPr>
        <w:t>stacked and stored to provide</w:t>
      </w:r>
      <w:r w:rsidR="00B534E3">
        <w:rPr>
          <w:sz w:val="24"/>
          <w:szCs w:val="24"/>
        </w:rPr>
        <w:t xml:space="preserve"> open areas and space to move around</w:t>
      </w:r>
      <w:r w:rsidR="00FB753A">
        <w:rPr>
          <w:sz w:val="24"/>
          <w:szCs w:val="24"/>
        </w:rPr>
        <w:t>.</w:t>
      </w:r>
      <w:r w:rsidR="0021637C">
        <w:rPr>
          <w:sz w:val="24"/>
          <w:szCs w:val="24"/>
        </w:rPr>
        <w:t xml:space="preserve"> </w:t>
      </w:r>
      <w:r w:rsidR="00B87FD6">
        <w:rPr>
          <w:sz w:val="24"/>
          <w:szCs w:val="24"/>
        </w:rPr>
        <w:t>m</w:t>
      </w:r>
      <w:r w:rsidR="006A177F">
        <w:rPr>
          <w:sz w:val="24"/>
          <w:szCs w:val="24"/>
        </w:rPr>
        <w:t>oveable seating</w:t>
      </w:r>
      <w:r w:rsidR="0021637C" w:rsidRPr="006A177F">
        <w:rPr>
          <w:sz w:val="24"/>
          <w:szCs w:val="24"/>
        </w:rPr>
        <w:t xml:space="preserve"> would also allow the worship area to be all on one level, providing easier &amp; </w:t>
      </w:r>
      <w:r w:rsidR="006A177F">
        <w:rPr>
          <w:sz w:val="24"/>
          <w:szCs w:val="24"/>
        </w:rPr>
        <w:t xml:space="preserve">more </w:t>
      </w:r>
      <w:r w:rsidR="0021637C" w:rsidRPr="006A177F">
        <w:rPr>
          <w:sz w:val="24"/>
          <w:szCs w:val="24"/>
        </w:rPr>
        <w:t xml:space="preserve">flexible access </w:t>
      </w:r>
      <w:r w:rsidR="006A177F">
        <w:rPr>
          <w:sz w:val="24"/>
          <w:szCs w:val="24"/>
        </w:rPr>
        <w:t xml:space="preserve">including to the front for worship </w:t>
      </w:r>
      <w:r w:rsidR="0021637C" w:rsidRPr="006A177F">
        <w:rPr>
          <w:sz w:val="24"/>
          <w:szCs w:val="24"/>
        </w:rPr>
        <w:t>for those with any disabilities.</w:t>
      </w:r>
    </w:p>
    <w:p w:rsidR="003A2C55" w:rsidRDefault="0021637C">
      <w:pPr>
        <w:rPr>
          <w:sz w:val="24"/>
          <w:szCs w:val="24"/>
        </w:rPr>
      </w:pPr>
      <w:r>
        <w:rPr>
          <w:sz w:val="24"/>
          <w:szCs w:val="24"/>
        </w:rPr>
        <w:t xml:space="preserve">Do you think </w:t>
      </w:r>
      <w:r w:rsidR="004B47E1">
        <w:rPr>
          <w:sz w:val="24"/>
          <w:szCs w:val="24"/>
        </w:rPr>
        <w:t xml:space="preserve">the </w:t>
      </w:r>
      <w:r>
        <w:rPr>
          <w:sz w:val="24"/>
          <w:szCs w:val="24"/>
        </w:rPr>
        <w:t>pews limit how the Church can be used</w:t>
      </w:r>
      <w:r w:rsidR="00634EC3">
        <w:rPr>
          <w:sz w:val="24"/>
          <w:szCs w:val="24"/>
        </w:rPr>
        <w:t>?</w:t>
      </w:r>
      <w:r w:rsidR="007C07F8">
        <w:rPr>
          <w:sz w:val="24"/>
          <w:szCs w:val="24"/>
        </w:rPr>
        <w:t xml:space="preserve">          </w:t>
      </w:r>
      <w:r w:rsidR="00957275">
        <w:rPr>
          <w:sz w:val="24"/>
          <w:szCs w:val="24"/>
        </w:rPr>
        <w:t xml:space="preserve"> </w:t>
      </w:r>
      <w:r w:rsidR="004B47E1">
        <w:rPr>
          <w:sz w:val="24"/>
          <w:szCs w:val="24"/>
        </w:rPr>
        <w:t xml:space="preserve">            </w:t>
      </w:r>
      <w:r w:rsidR="00957275">
        <w:rPr>
          <w:sz w:val="24"/>
          <w:szCs w:val="24"/>
        </w:rPr>
        <w:t xml:space="preserve"> </w:t>
      </w:r>
      <w:r w:rsidR="00634EC3" w:rsidRPr="003A2C55">
        <w:rPr>
          <w:noProof/>
          <w:lang w:eastAsia="en-GB"/>
        </w:rPr>
        <w:drawing>
          <wp:inline distT="0" distB="0" distL="0" distR="0">
            <wp:extent cx="1951355" cy="276543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97" cy="30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C3" w:rsidRDefault="0021637C">
      <w:pPr>
        <w:rPr>
          <w:sz w:val="24"/>
          <w:szCs w:val="24"/>
        </w:rPr>
      </w:pPr>
      <w:r>
        <w:rPr>
          <w:sz w:val="24"/>
          <w:szCs w:val="24"/>
        </w:rPr>
        <w:t>Providing chairs to replace pews, would this be</w:t>
      </w:r>
      <w:r w:rsidR="00B87FD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better</w:t>
      </w:r>
      <w:r w:rsidR="004B47E1">
        <w:rPr>
          <w:sz w:val="24"/>
          <w:szCs w:val="24"/>
        </w:rPr>
        <w:t xml:space="preserve"> option</w:t>
      </w:r>
      <w:r w:rsidR="00952D26">
        <w:rPr>
          <w:sz w:val="24"/>
          <w:szCs w:val="24"/>
        </w:rPr>
        <w:t>?</w:t>
      </w:r>
      <w:r w:rsidR="00952D26">
        <w:rPr>
          <w:sz w:val="24"/>
          <w:szCs w:val="24"/>
        </w:rPr>
        <w:tab/>
        <w:t xml:space="preserve"> </w:t>
      </w:r>
      <w:r w:rsidR="004B47E1">
        <w:rPr>
          <w:sz w:val="24"/>
          <w:szCs w:val="24"/>
        </w:rPr>
        <w:t xml:space="preserve">      </w:t>
      </w:r>
      <w:r w:rsidR="00952D26">
        <w:rPr>
          <w:sz w:val="24"/>
          <w:szCs w:val="24"/>
        </w:rPr>
        <w:t xml:space="preserve"> </w:t>
      </w:r>
      <w:r w:rsidR="00952D26" w:rsidRPr="003A2C55">
        <w:rPr>
          <w:noProof/>
          <w:lang w:eastAsia="en-GB"/>
        </w:rPr>
        <w:drawing>
          <wp:inline distT="0" distB="0" distL="0" distR="0">
            <wp:extent cx="1951355" cy="276543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97" cy="30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26" w:rsidRPr="006A177F" w:rsidRDefault="003A2C55">
      <w:pPr>
        <w:rPr>
          <w:sz w:val="24"/>
          <w:szCs w:val="24"/>
        </w:rPr>
      </w:pPr>
      <w:r>
        <w:rPr>
          <w:sz w:val="24"/>
          <w:szCs w:val="24"/>
        </w:rPr>
        <w:t>One of the advant</w:t>
      </w:r>
      <w:r w:rsidR="00EE1633">
        <w:rPr>
          <w:sz w:val="24"/>
          <w:szCs w:val="24"/>
        </w:rPr>
        <w:t>ages f</w:t>
      </w:r>
      <w:r w:rsidR="00B87FD6">
        <w:rPr>
          <w:sz w:val="24"/>
          <w:szCs w:val="24"/>
        </w:rPr>
        <w:t>or</w:t>
      </w:r>
      <w:r w:rsidR="00EE1633">
        <w:rPr>
          <w:sz w:val="24"/>
          <w:szCs w:val="24"/>
        </w:rPr>
        <w:t xml:space="preserve"> </w:t>
      </w:r>
      <w:r w:rsidR="00B534E3">
        <w:rPr>
          <w:sz w:val="24"/>
          <w:szCs w:val="24"/>
        </w:rPr>
        <w:t>having</w:t>
      </w:r>
      <w:r w:rsidR="00EE1633">
        <w:rPr>
          <w:sz w:val="24"/>
          <w:szCs w:val="24"/>
        </w:rPr>
        <w:t xml:space="preserve"> </w:t>
      </w:r>
      <w:r w:rsidR="006E42A0">
        <w:rPr>
          <w:sz w:val="24"/>
          <w:szCs w:val="24"/>
        </w:rPr>
        <w:t>individual</w:t>
      </w:r>
      <w:r w:rsidR="00EF2E42">
        <w:rPr>
          <w:sz w:val="24"/>
          <w:szCs w:val="24"/>
        </w:rPr>
        <w:t xml:space="preserve"> </w:t>
      </w:r>
      <w:r w:rsidR="006E42A0">
        <w:rPr>
          <w:sz w:val="24"/>
          <w:szCs w:val="24"/>
        </w:rPr>
        <w:t>seats is the</w:t>
      </w:r>
      <w:r w:rsidR="00B87FD6">
        <w:rPr>
          <w:sz w:val="24"/>
          <w:szCs w:val="24"/>
        </w:rPr>
        <w:t>y</w:t>
      </w:r>
      <w:r w:rsidR="00626384">
        <w:rPr>
          <w:sz w:val="24"/>
          <w:szCs w:val="24"/>
        </w:rPr>
        <w:t xml:space="preserve"> </w:t>
      </w:r>
      <w:r w:rsidR="00EF2E42">
        <w:rPr>
          <w:sz w:val="24"/>
          <w:szCs w:val="24"/>
        </w:rPr>
        <w:t xml:space="preserve">can </w:t>
      </w:r>
      <w:r w:rsidR="00626384">
        <w:rPr>
          <w:sz w:val="24"/>
          <w:szCs w:val="24"/>
        </w:rPr>
        <w:t xml:space="preserve">be readily moved </w:t>
      </w:r>
      <w:r w:rsidR="00751CFB">
        <w:rPr>
          <w:sz w:val="24"/>
          <w:szCs w:val="24"/>
        </w:rPr>
        <w:t xml:space="preserve">around </w:t>
      </w:r>
      <w:r w:rsidR="00626384">
        <w:rPr>
          <w:sz w:val="24"/>
          <w:szCs w:val="24"/>
        </w:rPr>
        <w:t>to different positions depending on what the Church is being used for</w:t>
      </w:r>
      <w:r w:rsidR="00B534E3">
        <w:rPr>
          <w:sz w:val="24"/>
          <w:szCs w:val="24"/>
        </w:rPr>
        <w:t>; such as S</w:t>
      </w:r>
      <w:r w:rsidR="00EF2E42">
        <w:rPr>
          <w:sz w:val="24"/>
          <w:szCs w:val="24"/>
        </w:rPr>
        <w:t>ervices</w:t>
      </w:r>
      <w:r w:rsidR="00B534E3">
        <w:rPr>
          <w:sz w:val="24"/>
          <w:szCs w:val="24"/>
        </w:rPr>
        <w:t xml:space="preserve"> in the round, </w:t>
      </w:r>
      <w:r w:rsidR="00DA2B65">
        <w:rPr>
          <w:sz w:val="24"/>
          <w:szCs w:val="24"/>
        </w:rPr>
        <w:t>small group discussions</w:t>
      </w:r>
      <w:r w:rsidR="00B534E3">
        <w:rPr>
          <w:sz w:val="24"/>
          <w:szCs w:val="24"/>
        </w:rPr>
        <w:t>, open spaces for activities such as Messy Church</w:t>
      </w:r>
      <w:r w:rsidR="004B47E1">
        <w:rPr>
          <w:sz w:val="24"/>
          <w:szCs w:val="24"/>
        </w:rPr>
        <w:t xml:space="preserve"> </w:t>
      </w:r>
      <w:r w:rsidR="006A177F">
        <w:rPr>
          <w:sz w:val="24"/>
          <w:szCs w:val="24"/>
        </w:rPr>
        <w:t>and</w:t>
      </w:r>
      <w:r w:rsidR="004B47E1" w:rsidRPr="006A177F">
        <w:rPr>
          <w:sz w:val="24"/>
          <w:szCs w:val="24"/>
        </w:rPr>
        <w:t xml:space="preserve"> other </w:t>
      </w:r>
      <w:r w:rsidR="006A177F">
        <w:rPr>
          <w:sz w:val="24"/>
          <w:szCs w:val="24"/>
        </w:rPr>
        <w:t xml:space="preserve">Church </w:t>
      </w:r>
      <w:r w:rsidR="004B47E1" w:rsidRPr="006A177F">
        <w:rPr>
          <w:sz w:val="24"/>
          <w:szCs w:val="24"/>
        </w:rPr>
        <w:t>Community events</w:t>
      </w:r>
      <w:r w:rsidR="00EF2E42" w:rsidRPr="006A177F">
        <w:rPr>
          <w:sz w:val="24"/>
          <w:szCs w:val="24"/>
        </w:rPr>
        <w:t>.</w:t>
      </w:r>
    </w:p>
    <w:p w:rsidR="00F157DD" w:rsidRDefault="00F157DD">
      <w:pPr>
        <w:rPr>
          <w:sz w:val="24"/>
          <w:szCs w:val="24"/>
        </w:rPr>
      </w:pPr>
      <w:r>
        <w:rPr>
          <w:sz w:val="24"/>
          <w:szCs w:val="24"/>
        </w:rPr>
        <w:t>Do you agree with this view?</w:t>
      </w:r>
      <w:r w:rsidR="0095727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BF330F">
        <w:rPr>
          <w:noProof/>
          <w:lang w:eastAsia="en-GB"/>
        </w:rPr>
        <w:drawing>
          <wp:inline distT="0" distB="0" distL="0" distR="0">
            <wp:extent cx="807155" cy="2705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00" cy="28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3F" w:rsidRDefault="00E7013F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other views on </w:t>
      </w:r>
      <w:r w:rsidR="006A177F">
        <w:rPr>
          <w:sz w:val="24"/>
          <w:szCs w:val="24"/>
        </w:rPr>
        <w:t xml:space="preserve">the proposed </w:t>
      </w:r>
      <w:r w:rsidR="005A2143" w:rsidRPr="006A177F">
        <w:rPr>
          <w:sz w:val="24"/>
          <w:szCs w:val="24"/>
        </w:rPr>
        <w:t>changes to</w:t>
      </w:r>
      <w:r w:rsidR="005A214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seating</w:t>
      </w:r>
      <w:r w:rsidR="003B6B9B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013F" w:rsidTr="00863C49">
        <w:tc>
          <w:tcPr>
            <w:tcW w:w="10456" w:type="dxa"/>
          </w:tcPr>
          <w:p w:rsidR="00E7013F" w:rsidRDefault="00E7013F" w:rsidP="00863C49">
            <w:pPr>
              <w:rPr>
                <w:b/>
                <w:sz w:val="24"/>
                <w:szCs w:val="24"/>
              </w:rPr>
            </w:pPr>
          </w:p>
          <w:p w:rsidR="00E7013F" w:rsidRDefault="00E7013F" w:rsidP="00863C49">
            <w:pPr>
              <w:rPr>
                <w:b/>
                <w:sz w:val="24"/>
                <w:szCs w:val="24"/>
              </w:rPr>
            </w:pPr>
          </w:p>
          <w:p w:rsidR="00E7013F" w:rsidRDefault="00E7013F" w:rsidP="00863C49">
            <w:pPr>
              <w:rPr>
                <w:b/>
                <w:sz w:val="24"/>
                <w:szCs w:val="24"/>
              </w:rPr>
            </w:pPr>
          </w:p>
        </w:tc>
      </w:tr>
    </w:tbl>
    <w:p w:rsidR="00E7013F" w:rsidRDefault="00E7013F" w:rsidP="00E7013F">
      <w:pPr>
        <w:pStyle w:val="NoSpacing"/>
      </w:pPr>
    </w:p>
    <w:p w:rsidR="003A2C55" w:rsidRPr="006A177F" w:rsidRDefault="004B47E1">
      <w:pPr>
        <w:rPr>
          <w:sz w:val="24"/>
          <w:szCs w:val="24"/>
        </w:rPr>
      </w:pPr>
      <w:r w:rsidRPr="006A177F">
        <w:rPr>
          <w:sz w:val="24"/>
          <w:szCs w:val="24"/>
        </w:rPr>
        <w:t xml:space="preserve">In making possible changes to the Church do you think the current facilities should </w:t>
      </w:r>
      <w:r w:rsidR="005A2143" w:rsidRPr="006A177F">
        <w:rPr>
          <w:sz w:val="24"/>
          <w:szCs w:val="24"/>
        </w:rPr>
        <w:t xml:space="preserve">also </w:t>
      </w:r>
      <w:r w:rsidR="003B6B9B">
        <w:rPr>
          <w:sz w:val="24"/>
          <w:szCs w:val="24"/>
        </w:rPr>
        <w:t>be improved?</w:t>
      </w:r>
    </w:p>
    <w:p w:rsidR="00952D26" w:rsidRDefault="004B47E1">
      <w:pPr>
        <w:rPr>
          <w:sz w:val="24"/>
          <w:szCs w:val="24"/>
        </w:rPr>
      </w:pPr>
      <w:r w:rsidRPr="006A177F">
        <w:rPr>
          <w:sz w:val="24"/>
          <w:szCs w:val="24"/>
        </w:rPr>
        <w:t>Replacing the electric heating with a new heating system with radiators</w:t>
      </w:r>
      <w:r w:rsidR="00952D26" w:rsidRPr="006A177F">
        <w:rPr>
          <w:sz w:val="24"/>
          <w:szCs w:val="24"/>
        </w:rPr>
        <w:t xml:space="preserve">? </w:t>
      </w:r>
      <w:r w:rsidR="00626384">
        <w:rPr>
          <w:sz w:val="24"/>
          <w:szCs w:val="24"/>
        </w:rPr>
        <w:t xml:space="preserve">    </w:t>
      </w:r>
      <w:r w:rsidRPr="004B47E1">
        <w:rPr>
          <w:noProof/>
          <w:sz w:val="24"/>
          <w:szCs w:val="24"/>
          <w:lang w:eastAsia="en-GB"/>
        </w:rPr>
        <w:drawing>
          <wp:inline distT="0" distB="0" distL="0" distR="0">
            <wp:extent cx="1951355" cy="276543"/>
            <wp:effectExtent l="0" t="0" r="0" b="9525"/>
            <wp:docPr id="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97" cy="30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38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</w:t>
      </w:r>
    </w:p>
    <w:p w:rsidR="00952D26" w:rsidRDefault="004B47E1">
      <w:pPr>
        <w:rPr>
          <w:sz w:val="24"/>
          <w:szCs w:val="24"/>
        </w:rPr>
      </w:pPr>
      <w:r w:rsidRPr="006A177F">
        <w:rPr>
          <w:sz w:val="24"/>
          <w:szCs w:val="24"/>
        </w:rPr>
        <w:t>Do you think the existing lighting is suitable?</w:t>
      </w:r>
      <w:r w:rsidR="00952D26" w:rsidRPr="004B47E1">
        <w:rPr>
          <w:color w:val="FF0000"/>
          <w:sz w:val="24"/>
          <w:szCs w:val="24"/>
        </w:rPr>
        <w:t xml:space="preserve">  </w:t>
      </w:r>
      <w:r w:rsidR="00952D26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</w:t>
      </w:r>
      <w:r w:rsidR="00952D26">
        <w:rPr>
          <w:sz w:val="24"/>
          <w:szCs w:val="24"/>
        </w:rPr>
        <w:t xml:space="preserve"> </w:t>
      </w:r>
      <w:r w:rsidRPr="004B47E1">
        <w:rPr>
          <w:noProof/>
          <w:sz w:val="24"/>
          <w:szCs w:val="24"/>
          <w:lang w:eastAsia="en-GB"/>
        </w:rPr>
        <w:drawing>
          <wp:inline distT="0" distB="0" distL="0" distR="0">
            <wp:extent cx="1951355" cy="276543"/>
            <wp:effectExtent l="0" t="0" r="0" b="9525"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97" cy="30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D26">
        <w:rPr>
          <w:sz w:val="24"/>
          <w:szCs w:val="24"/>
        </w:rPr>
        <w:t xml:space="preserve">                         </w:t>
      </w:r>
      <w:r w:rsidR="00957275">
        <w:rPr>
          <w:sz w:val="24"/>
          <w:szCs w:val="24"/>
        </w:rPr>
        <w:t xml:space="preserve">  </w:t>
      </w:r>
      <w:r w:rsidR="00952D26">
        <w:rPr>
          <w:sz w:val="24"/>
          <w:szCs w:val="24"/>
        </w:rPr>
        <w:t xml:space="preserve">  </w:t>
      </w:r>
    </w:p>
    <w:p w:rsidR="00EE1633" w:rsidRDefault="004B47E1" w:rsidP="00E7013F">
      <w:pPr>
        <w:pStyle w:val="NoSpacing"/>
      </w:pPr>
      <w:r w:rsidRPr="006A177F">
        <w:rPr>
          <w:sz w:val="24"/>
          <w:szCs w:val="24"/>
        </w:rPr>
        <w:t>Do you think the existing refreshments area could be improved?</w:t>
      </w:r>
      <w:r w:rsidR="00952D26" w:rsidRPr="006A177F">
        <w:rPr>
          <w:sz w:val="24"/>
          <w:szCs w:val="24"/>
        </w:rPr>
        <w:tab/>
      </w:r>
      <w:r w:rsidR="00952D26">
        <w:tab/>
      </w:r>
      <w:r>
        <w:t xml:space="preserve">  </w:t>
      </w:r>
      <w:r w:rsidRPr="004B47E1">
        <w:rPr>
          <w:noProof/>
          <w:lang w:eastAsia="en-GB"/>
        </w:rPr>
        <w:drawing>
          <wp:inline distT="0" distB="0" distL="0" distR="0">
            <wp:extent cx="1951355" cy="276543"/>
            <wp:effectExtent l="0" t="0" r="0" b="9525"/>
            <wp:docPr id="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97" cy="30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D26">
        <w:tab/>
      </w:r>
      <w:r w:rsidR="00952D26">
        <w:tab/>
        <w:t xml:space="preserve">  </w:t>
      </w:r>
      <w:r w:rsidR="007C07F8">
        <w:t xml:space="preserve"> </w:t>
      </w:r>
      <w:r w:rsidR="00F157DD">
        <w:t xml:space="preserve"> </w:t>
      </w:r>
      <w:r w:rsidR="00952D26">
        <w:t xml:space="preserve"> </w:t>
      </w:r>
    </w:p>
    <w:p w:rsidR="00F157DD" w:rsidRPr="006A177F" w:rsidRDefault="00AD6E0B" w:rsidP="00EE1633">
      <w:pPr>
        <w:rPr>
          <w:sz w:val="24"/>
          <w:szCs w:val="24"/>
        </w:rPr>
      </w:pPr>
      <w:r w:rsidRPr="006A177F">
        <w:rPr>
          <w:sz w:val="24"/>
          <w:szCs w:val="24"/>
        </w:rPr>
        <w:t xml:space="preserve">Do you have any other views on </w:t>
      </w:r>
      <w:r w:rsidR="004B47E1" w:rsidRPr="006A177F">
        <w:rPr>
          <w:sz w:val="24"/>
          <w:szCs w:val="24"/>
        </w:rPr>
        <w:t>the church facilities</w:t>
      </w:r>
      <w:r w:rsidRPr="006A177F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6E0B" w:rsidTr="00AD6E0B">
        <w:tc>
          <w:tcPr>
            <w:tcW w:w="10456" w:type="dxa"/>
          </w:tcPr>
          <w:p w:rsidR="00AD6E0B" w:rsidRDefault="00AD6E0B" w:rsidP="00EE1633">
            <w:pPr>
              <w:rPr>
                <w:b/>
                <w:sz w:val="24"/>
                <w:szCs w:val="24"/>
              </w:rPr>
            </w:pPr>
          </w:p>
          <w:p w:rsidR="00AD6E0B" w:rsidRDefault="00AD6E0B" w:rsidP="00EE1633">
            <w:pPr>
              <w:rPr>
                <w:b/>
                <w:sz w:val="24"/>
                <w:szCs w:val="24"/>
              </w:rPr>
            </w:pPr>
          </w:p>
          <w:p w:rsidR="00AD6E0B" w:rsidRDefault="00AD6E0B" w:rsidP="00EE1633">
            <w:pPr>
              <w:rPr>
                <w:b/>
                <w:sz w:val="24"/>
                <w:szCs w:val="24"/>
              </w:rPr>
            </w:pPr>
          </w:p>
        </w:tc>
      </w:tr>
    </w:tbl>
    <w:p w:rsidR="00AD6E0B" w:rsidRDefault="00AD6E0B" w:rsidP="00E7013F">
      <w:pPr>
        <w:pStyle w:val="NoSpacing"/>
      </w:pPr>
    </w:p>
    <w:p w:rsidR="001F1795" w:rsidRDefault="00626384" w:rsidP="00E7013F">
      <w:pPr>
        <w:pStyle w:val="NoSpacing"/>
      </w:pPr>
      <w:r w:rsidRPr="00E7013F">
        <w:t>Any changes</w:t>
      </w:r>
      <w:r w:rsidR="00EC63A0" w:rsidRPr="00E7013F">
        <w:t xml:space="preserve"> will</w:t>
      </w:r>
      <w:r w:rsidRPr="00E7013F">
        <w:t xml:space="preserve"> have to </w:t>
      </w:r>
      <w:r w:rsidR="00DE5BD5" w:rsidRPr="00E7013F">
        <w:t xml:space="preserve">meet with </w:t>
      </w:r>
      <w:r w:rsidR="00EC63A0" w:rsidRPr="00E7013F">
        <w:t xml:space="preserve">relevant </w:t>
      </w:r>
      <w:r w:rsidR="00DE5BD5" w:rsidRPr="00E7013F">
        <w:t>current Legislation</w:t>
      </w:r>
      <w:r w:rsidR="00EC63A0" w:rsidRPr="00E7013F">
        <w:t xml:space="preserve"> including</w:t>
      </w:r>
      <w:r w:rsidR="00FB753A" w:rsidRPr="00E7013F">
        <w:t xml:space="preserve"> A</w:t>
      </w:r>
      <w:r w:rsidRPr="00E7013F">
        <w:t>ccessi</w:t>
      </w:r>
      <w:r w:rsidR="00FB753A" w:rsidRPr="00E7013F">
        <w:t>bility  as well as</w:t>
      </w:r>
      <w:r w:rsidRPr="00E7013F">
        <w:t xml:space="preserve"> </w:t>
      </w:r>
      <w:r w:rsidR="00EC63A0" w:rsidRPr="00E7013F">
        <w:t xml:space="preserve">the </w:t>
      </w:r>
      <w:r w:rsidR="00FB753A" w:rsidRPr="00E7013F">
        <w:t xml:space="preserve">Church of England </w:t>
      </w:r>
      <w:r w:rsidRPr="00E7013F">
        <w:t>Diocesan rules and regulations.</w:t>
      </w:r>
    </w:p>
    <w:p w:rsidR="00E7013F" w:rsidRPr="00E7013F" w:rsidRDefault="00E7013F" w:rsidP="00E7013F">
      <w:pPr>
        <w:pStyle w:val="NoSpacing"/>
      </w:pPr>
    </w:p>
    <w:p w:rsidR="00E7013F" w:rsidRPr="00E7013F" w:rsidRDefault="006F2C95" w:rsidP="00E7013F">
      <w:pPr>
        <w:pStyle w:val="NoSpacing"/>
      </w:pPr>
      <w:sdt>
        <w:sdtPr>
          <w:id w:val="1321010983"/>
          <w:docPartObj>
            <w:docPartGallery w:val="Page Numbers (Bottom of Page)"/>
            <w:docPartUnique/>
          </w:docPartObj>
        </w:sdtPr>
        <w:sdtEndPr/>
        <w:sdtContent>
          <w:r w:rsidR="00E7013F" w:rsidRPr="00E7013F">
            <w:t xml:space="preserve">Copies of this Survey can be downloaded from the Trefonen Village website </w:t>
          </w:r>
          <w:hyperlink r:id="rId9" w:history="1">
            <w:r w:rsidR="00E7013F" w:rsidRPr="00E7013F">
              <w:t>www.trefonen.org</w:t>
            </w:r>
          </w:hyperlink>
          <w:r w:rsidR="00E7013F">
            <w:t>.</w:t>
          </w:r>
          <w:r w:rsidR="00E7013F" w:rsidRPr="00E7013F">
            <w:t xml:space="preserve"> Printed copies can als</w:t>
          </w:r>
          <w:r w:rsidR="003B6B9B">
            <w:t>o be collected in Trefonen from the Village Shop, t</w:t>
          </w:r>
          <w:r w:rsidR="00E7013F" w:rsidRPr="00E7013F">
            <w:t xml:space="preserve">he Village Hall including the Community Cafe (every Tuesday </w:t>
          </w:r>
          <w:r w:rsidR="00B87FD6">
            <w:t xml:space="preserve"> </w:t>
          </w:r>
          <w:r w:rsidR="00E7013F" w:rsidRPr="00E7013F">
            <w:t>9 a.m. to 11:30 a.m.)</w:t>
          </w:r>
        </w:sdtContent>
      </w:sdt>
      <w:r w:rsidR="00E7013F" w:rsidRPr="00E7013F">
        <w:t>, the Barley Mow PH and the Church itself (open throughout the day).</w:t>
      </w:r>
    </w:p>
    <w:p w:rsidR="00E7013F" w:rsidRDefault="00E7013F" w:rsidP="00E7013F">
      <w:pPr>
        <w:pStyle w:val="NoSpacing"/>
      </w:pPr>
    </w:p>
    <w:p w:rsidR="00E7013F" w:rsidRPr="006A177F" w:rsidRDefault="00E7013F" w:rsidP="00E7013F">
      <w:pPr>
        <w:pStyle w:val="NoSpacing"/>
        <w:rPr>
          <w:b/>
        </w:rPr>
      </w:pPr>
      <w:r w:rsidRPr="006A177F">
        <w:rPr>
          <w:b/>
        </w:rPr>
        <w:t xml:space="preserve">If you wish you can </w:t>
      </w:r>
      <w:r w:rsidR="006E42A0">
        <w:rPr>
          <w:b/>
        </w:rPr>
        <w:t>provide</w:t>
      </w:r>
      <w:r w:rsidRPr="006A177F">
        <w:rPr>
          <w:b/>
        </w:rPr>
        <w:t xml:space="preserve"> your details so we can advise you of the results and feedback session.</w:t>
      </w:r>
    </w:p>
    <w:p w:rsidR="00E7013F" w:rsidRPr="006A177F" w:rsidRDefault="00E7013F" w:rsidP="00E7013F">
      <w:pPr>
        <w:pStyle w:val="NoSpacing"/>
        <w:rPr>
          <w:b/>
        </w:rPr>
      </w:pPr>
    </w:p>
    <w:p w:rsidR="00E7013F" w:rsidRPr="00E7013F" w:rsidRDefault="00E7013F" w:rsidP="00E7013F">
      <w:pPr>
        <w:pStyle w:val="NoSpacing"/>
        <w:rPr>
          <w:color w:val="FF0000"/>
        </w:rPr>
      </w:pPr>
      <w:r w:rsidRPr="006A177F">
        <w:rPr>
          <w:b/>
        </w:rPr>
        <w:t>Name:</w:t>
      </w:r>
      <w:r w:rsidRPr="006A177F">
        <w:rPr>
          <w:b/>
        </w:rPr>
        <w:tab/>
      </w:r>
      <w:r w:rsidRPr="006A177F">
        <w:rPr>
          <w:b/>
        </w:rPr>
        <w:tab/>
      </w:r>
      <w:r w:rsidRPr="006A177F">
        <w:rPr>
          <w:b/>
        </w:rPr>
        <w:tab/>
      </w:r>
      <w:r w:rsidRPr="006A177F">
        <w:rPr>
          <w:b/>
        </w:rPr>
        <w:tab/>
      </w:r>
      <w:r w:rsidRPr="006A177F">
        <w:rPr>
          <w:b/>
        </w:rPr>
        <w:tab/>
        <w:t>contact details:</w:t>
      </w:r>
      <w:r w:rsidRPr="006A177F">
        <w:rPr>
          <w:b/>
        </w:rPr>
        <w:tab/>
      </w:r>
      <w:r w:rsidRPr="006A177F">
        <w:rPr>
          <w:b/>
        </w:rPr>
        <w:tab/>
      </w:r>
      <w:r w:rsidRPr="006A177F">
        <w:rPr>
          <w:b/>
        </w:rPr>
        <w:tab/>
      </w:r>
      <w:r w:rsidRPr="006A177F">
        <w:rPr>
          <w:b/>
        </w:rPr>
        <w:tab/>
      </w:r>
      <w:r w:rsidRPr="006A177F">
        <w:rPr>
          <w:b/>
        </w:rPr>
        <w:tab/>
      </w:r>
      <w:r w:rsidRPr="006A177F">
        <w:rPr>
          <w:b/>
        </w:rPr>
        <w:tab/>
        <w:t>post code:</w:t>
      </w:r>
      <w:r w:rsidRPr="006A177F">
        <w:rPr>
          <w:b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sectPr w:rsidR="00E7013F" w:rsidRPr="00E7013F" w:rsidSect="00E7013F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95" w:rsidRDefault="006F2C95" w:rsidP="00EF2E42">
      <w:pPr>
        <w:spacing w:after="0" w:line="240" w:lineRule="auto"/>
      </w:pPr>
      <w:r>
        <w:separator/>
      </w:r>
    </w:p>
  </w:endnote>
  <w:endnote w:type="continuationSeparator" w:id="0">
    <w:p w:rsidR="006F2C95" w:rsidRDefault="006F2C95" w:rsidP="00EF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95" w:rsidRDefault="006F2C95" w:rsidP="00EF2E42">
      <w:pPr>
        <w:spacing w:after="0" w:line="240" w:lineRule="auto"/>
      </w:pPr>
      <w:r>
        <w:separator/>
      </w:r>
    </w:p>
  </w:footnote>
  <w:footnote w:type="continuationSeparator" w:id="0">
    <w:p w:rsidR="006F2C95" w:rsidRDefault="006F2C95" w:rsidP="00EF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D54CE"/>
    <w:multiLevelType w:val="hybridMultilevel"/>
    <w:tmpl w:val="E51636A0"/>
    <w:lvl w:ilvl="0" w:tplc="19EE2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CA"/>
    <w:rsid w:val="00021E20"/>
    <w:rsid w:val="00111146"/>
    <w:rsid w:val="001E1CE2"/>
    <w:rsid w:val="001F1795"/>
    <w:rsid w:val="0021637C"/>
    <w:rsid w:val="002B7F41"/>
    <w:rsid w:val="002D1960"/>
    <w:rsid w:val="003A2C55"/>
    <w:rsid w:val="003A5B54"/>
    <w:rsid w:val="003B6B9B"/>
    <w:rsid w:val="003C5397"/>
    <w:rsid w:val="0042028F"/>
    <w:rsid w:val="004450CA"/>
    <w:rsid w:val="00446148"/>
    <w:rsid w:val="004651CA"/>
    <w:rsid w:val="0046729E"/>
    <w:rsid w:val="00473A81"/>
    <w:rsid w:val="004B47E1"/>
    <w:rsid w:val="004C6FC4"/>
    <w:rsid w:val="004D6CEF"/>
    <w:rsid w:val="004F748C"/>
    <w:rsid w:val="00513973"/>
    <w:rsid w:val="005176BC"/>
    <w:rsid w:val="005A2143"/>
    <w:rsid w:val="005C1CFF"/>
    <w:rsid w:val="00626384"/>
    <w:rsid w:val="00634EC3"/>
    <w:rsid w:val="00647BD7"/>
    <w:rsid w:val="006815E3"/>
    <w:rsid w:val="006A177F"/>
    <w:rsid w:val="006A5DD9"/>
    <w:rsid w:val="006E42A0"/>
    <w:rsid w:val="006F2C95"/>
    <w:rsid w:val="007153FE"/>
    <w:rsid w:val="00724D03"/>
    <w:rsid w:val="00732B5B"/>
    <w:rsid w:val="00740316"/>
    <w:rsid w:val="00751CFB"/>
    <w:rsid w:val="00780587"/>
    <w:rsid w:val="00782041"/>
    <w:rsid w:val="007C07F8"/>
    <w:rsid w:val="007D06E0"/>
    <w:rsid w:val="00820A58"/>
    <w:rsid w:val="00870AFB"/>
    <w:rsid w:val="00886FC5"/>
    <w:rsid w:val="00893C22"/>
    <w:rsid w:val="008B147C"/>
    <w:rsid w:val="008C76B8"/>
    <w:rsid w:val="00914031"/>
    <w:rsid w:val="009158A1"/>
    <w:rsid w:val="00942B63"/>
    <w:rsid w:val="00945331"/>
    <w:rsid w:val="00952D26"/>
    <w:rsid w:val="00957275"/>
    <w:rsid w:val="00981A49"/>
    <w:rsid w:val="00A17FB3"/>
    <w:rsid w:val="00A63590"/>
    <w:rsid w:val="00AD6E0B"/>
    <w:rsid w:val="00B02B44"/>
    <w:rsid w:val="00B31D94"/>
    <w:rsid w:val="00B534E3"/>
    <w:rsid w:val="00B87FD6"/>
    <w:rsid w:val="00BA010F"/>
    <w:rsid w:val="00BF330F"/>
    <w:rsid w:val="00C245BF"/>
    <w:rsid w:val="00C72641"/>
    <w:rsid w:val="00CD4128"/>
    <w:rsid w:val="00DA2B65"/>
    <w:rsid w:val="00DE5BD5"/>
    <w:rsid w:val="00E13D60"/>
    <w:rsid w:val="00E437DC"/>
    <w:rsid w:val="00E7013F"/>
    <w:rsid w:val="00E776A1"/>
    <w:rsid w:val="00EC63A0"/>
    <w:rsid w:val="00EE1633"/>
    <w:rsid w:val="00EF2E42"/>
    <w:rsid w:val="00F157DD"/>
    <w:rsid w:val="00F83559"/>
    <w:rsid w:val="00FA6C5D"/>
    <w:rsid w:val="00F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98FD6-F4C3-4CF5-8949-B6DEF191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E42"/>
  </w:style>
  <w:style w:type="paragraph" w:styleId="Footer">
    <w:name w:val="footer"/>
    <w:basedOn w:val="Normal"/>
    <w:link w:val="FooterChar"/>
    <w:uiPriority w:val="99"/>
    <w:unhideWhenUsed/>
    <w:rsid w:val="00EF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E42"/>
  </w:style>
  <w:style w:type="paragraph" w:styleId="BalloonText">
    <w:name w:val="Balloon Text"/>
    <w:basedOn w:val="Normal"/>
    <w:link w:val="BalloonTextChar"/>
    <w:uiPriority w:val="99"/>
    <w:semiHidden/>
    <w:unhideWhenUsed/>
    <w:rsid w:val="00FB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7F8"/>
    <w:pPr>
      <w:ind w:left="720"/>
      <w:contextualSpacing/>
    </w:pPr>
  </w:style>
  <w:style w:type="table" w:styleId="TableGrid">
    <w:name w:val="Table Grid"/>
    <w:basedOn w:val="TableNormal"/>
    <w:uiPriority w:val="39"/>
    <w:rsid w:val="00F1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B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70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efon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jeremy88</dc:creator>
  <cp:lastModifiedBy>jeremy88</cp:lastModifiedBy>
  <cp:revision>2</cp:revision>
  <cp:lastPrinted>2019-06-06T09:44:00Z</cp:lastPrinted>
  <dcterms:created xsi:type="dcterms:W3CDTF">2019-07-20T08:10:00Z</dcterms:created>
  <dcterms:modified xsi:type="dcterms:W3CDTF">2019-07-20T08:10:00Z</dcterms:modified>
</cp:coreProperties>
</file>